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4C" w:rsidRDefault="00BA3D4C" w:rsidP="00BA3D4C">
      <w:pPr>
        <w:pStyle w:val="NoSpacing"/>
        <w:rPr>
          <w:u w:val="single"/>
        </w:rPr>
      </w:pPr>
    </w:p>
    <w:p w:rsidR="00BA3D4C" w:rsidRPr="00F672E2" w:rsidRDefault="00BA3D4C" w:rsidP="00BA3D4C">
      <w:pPr>
        <w:pStyle w:val="NoSpacing"/>
        <w:jc w:val="center"/>
      </w:pPr>
      <w:r>
        <w:t>MINUTES – MARCH 28, 2013</w:t>
      </w: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t>President John Krautheim, Jr., called the Board of Health meeting of Thursday, March 28, 2013 to order at 7:30 P.M. in the Totowa Public Library.</w:t>
      </w: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rPr>
          <w:u w:val="single"/>
        </w:rPr>
        <w:t>ROLL CALL</w:t>
      </w:r>
      <w:r>
        <w:t>:</w:t>
      </w: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rPr>
          <w:u w:val="single"/>
        </w:rPr>
        <w:t>PRESENT</w:t>
      </w:r>
      <w:r>
        <w:t>:</w:t>
      </w:r>
      <w:r>
        <w:tab/>
        <w:t>President:</w:t>
      </w:r>
      <w:r>
        <w:tab/>
      </w:r>
      <w:r>
        <w:tab/>
      </w:r>
      <w:r>
        <w:tab/>
        <w:t>John Krautheim, Jr.</w:t>
      </w: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tab/>
      </w:r>
      <w:r>
        <w:tab/>
        <w:t>Commissioners:</w:t>
      </w:r>
      <w:r>
        <w:tab/>
      </w:r>
      <w:r>
        <w:tab/>
      </w:r>
      <w:proofErr w:type="spellStart"/>
      <w:r>
        <w:t>Britting</w:t>
      </w:r>
      <w:proofErr w:type="spellEnd"/>
      <w:r>
        <w:t xml:space="preserve">, Ward, Daub, </w:t>
      </w:r>
      <w:proofErr w:type="spellStart"/>
      <w:r>
        <w:t>Manzo</w:t>
      </w:r>
      <w:proofErr w:type="spellEnd"/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tab/>
      </w:r>
      <w:r>
        <w:tab/>
        <w:t>Borough Nurse:</w:t>
      </w:r>
      <w:r>
        <w:tab/>
      </w:r>
      <w:r>
        <w:tab/>
        <w:t>Darlene Walsh</w:t>
      </w: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tab/>
      </w:r>
      <w:r>
        <w:tab/>
        <w:t>Board Liaison:</w:t>
      </w:r>
      <w:r>
        <w:tab/>
      </w:r>
      <w:r>
        <w:tab/>
      </w:r>
      <w:r>
        <w:tab/>
        <w:t>Debbie Andriani</w:t>
      </w: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tab/>
      </w:r>
      <w:r>
        <w:tab/>
        <w:t>Health Officer:</w:t>
      </w:r>
      <w:r>
        <w:tab/>
      </w:r>
      <w:r>
        <w:tab/>
        <w:t xml:space="preserve">Trevor </w:t>
      </w:r>
      <w:proofErr w:type="spellStart"/>
      <w:r>
        <w:t>Weigle</w:t>
      </w:r>
      <w:proofErr w:type="spellEnd"/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tab/>
      </w:r>
      <w:r>
        <w:tab/>
        <w:t>Board Secretary:</w:t>
      </w:r>
      <w:r>
        <w:tab/>
      </w:r>
      <w:r>
        <w:tab/>
        <w:t xml:space="preserve">Susan </w:t>
      </w:r>
      <w:proofErr w:type="spellStart"/>
      <w:r>
        <w:t>D’Aiuto</w:t>
      </w:r>
      <w:proofErr w:type="spellEnd"/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rPr>
          <w:u w:val="single"/>
        </w:rPr>
        <w:t>ABSENT</w:t>
      </w:r>
      <w:r>
        <w:t>:</w:t>
      </w:r>
      <w:r>
        <w:tab/>
        <w:t>Vice President:</w:t>
      </w:r>
      <w:r>
        <w:tab/>
      </w:r>
      <w:r>
        <w:tab/>
        <w:t xml:space="preserve">Greg </w:t>
      </w:r>
      <w:proofErr w:type="spellStart"/>
      <w:r>
        <w:t>Luciano</w:t>
      </w:r>
      <w:proofErr w:type="spellEnd"/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tab/>
      </w:r>
      <w:r>
        <w:tab/>
        <w:t>Commissioner:</w:t>
      </w:r>
      <w:r>
        <w:tab/>
      </w:r>
      <w:r>
        <w:tab/>
        <w:t>Corrado</w:t>
      </w: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tab/>
      </w:r>
      <w:r>
        <w:tab/>
        <w:t>Health Inspector:</w:t>
      </w:r>
      <w:r>
        <w:tab/>
      </w:r>
      <w:r>
        <w:tab/>
        <w:t>Steve Shayne</w:t>
      </w: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tab/>
      </w:r>
      <w:r>
        <w:tab/>
        <w:t>Board Attorney:</w:t>
      </w:r>
      <w:r>
        <w:tab/>
      </w:r>
      <w:r>
        <w:tab/>
        <w:t xml:space="preserve">Glenn </w:t>
      </w:r>
      <w:proofErr w:type="spellStart"/>
      <w:r>
        <w:t>Glerum</w:t>
      </w:r>
      <w:proofErr w:type="spellEnd"/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rPr>
          <w:u w:val="single"/>
        </w:rPr>
        <w:t>CORRESPONDENCE</w:t>
      </w:r>
      <w:r>
        <w:t>:  NONE</w:t>
      </w: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rPr>
          <w:u w:val="single"/>
        </w:rPr>
        <w:t>MINUTES</w:t>
      </w:r>
      <w:r>
        <w:t>:</w:t>
      </w:r>
    </w:p>
    <w:p w:rsidR="00BA3D4C" w:rsidRDefault="00BA3D4C" w:rsidP="00BA3D4C">
      <w:pPr>
        <w:pStyle w:val="NoSpacing"/>
      </w:pPr>
    </w:p>
    <w:p w:rsidR="00BA3D4C" w:rsidRPr="006058E5" w:rsidRDefault="00BA3D4C" w:rsidP="00BA3D4C">
      <w:pPr>
        <w:pStyle w:val="NoSpacing"/>
      </w:pPr>
      <w:r>
        <w:t xml:space="preserve">Commissioner </w:t>
      </w:r>
      <w:proofErr w:type="spellStart"/>
      <w:r>
        <w:t>Britting</w:t>
      </w:r>
      <w:proofErr w:type="spellEnd"/>
      <w:r>
        <w:t xml:space="preserve"> made a motion to accept the minutes of the February 2013 Board of Health meeting, seconded by Ward.</w:t>
      </w:r>
    </w:p>
    <w:p w:rsidR="00BA3D4C" w:rsidRPr="00300C79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rPr>
          <w:u w:val="single"/>
        </w:rPr>
        <w:t>BILLS</w:t>
      </w:r>
      <w:r>
        <w:t>: NONE</w:t>
      </w: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rPr>
          <w:u w:val="single"/>
        </w:rPr>
        <w:t>REPORTS</w:t>
      </w:r>
      <w:r>
        <w:t>:</w:t>
      </w: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t xml:space="preserve">Commissioner </w:t>
      </w:r>
      <w:proofErr w:type="spellStart"/>
      <w:r>
        <w:t>Manzo</w:t>
      </w:r>
      <w:proofErr w:type="spellEnd"/>
      <w:r>
        <w:t xml:space="preserve"> made a motion to accept the reports submitted, seconded by Daub. All Commissioners in attendance voted in the affirmative.</w:t>
      </w: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rPr>
          <w:u w:val="single"/>
        </w:rPr>
        <w:t>OLD BUSINESS</w:t>
      </w:r>
      <w:r>
        <w:t>:  NONE</w:t>
      </w: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rPr>
          <w:u w:val="single"/>
        </w:rPr>
        <w:lastRenderedPageBreak/>
        <w:t>NEW BUSINESS</w:t>
      </w:r>
      <w:r>
        <w:t>:</w:t>
      </w: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t>St James Church will sponsor the annual blood drive on Friday, March 29, 2013 at 6:30 P.M.</w:t>
      </w: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t>The annual SMAC (blood screening) Clinic will be held on Thursday, May 2, 2013 at the Totowa Community Center.</w:t>
      </w: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t>The annual rabies clinic will be held on Tuesday, April 30, 2013 from 7 – 8 P.M. at the DPW garage.</w:t>
      </w: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proofErr w:type="gramStart"/>
      <w:r>
        <w:t>Mayor &amp;</w:t>
      </w:r>
      <w:proofErr w:type="gramEnd"/>
      <w:r>
        <w:t xml:space="preserve"> Council are requesting a copy of the borough ordinance regarding fee increases for monies collected by the Board of Health.</w:t>
      </w: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rPr>
          <w:u w:val="single"/>
        </w:rPr>
        <w:t>ADJOURN</w:t>
      </w:r>
      <w:r>
        <w:t>:</w:t>
      </w: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t xml:space="preserve">Commissioner Daub made a motion to adjourn the meeting at 8:30 P.M., seconded by </w:t>
      </w:r>
      <w:proofErr w:type="spellStart"/>
      <w:r>
        <w:t>Britting</w:t>
      </w:r>
      <w:proofErr w:type="spellEnd"/>
      <w:r>
        <w:t>. All Commissioners in attendance voted in the affirmative.</w:t>
      </w: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</w:p>
    <w:p w:rsidR="00BA3D4C" w:rsidRDefault="00BA3D4C" w:rsidP="00BA3D4C">
      <w:pPr>
        <w:pStyle w:val="NoSpacing"/>
      </w:pPr>
      <w:r>
        <w:t xml:space="preserve">Susan </w:t>
      </w:r>
      <w:proofErr w:type="spellStart"/>
      <w:r>
        <w:t>D’Aiuto</w:t>
      </w:r>
      <w:proofErr w:type="spellEnd"/>
    </w:p>
    <w:p w:rsidR="00BA3D4C" w:rsidRPr="005C0BC6" w:rsidRDefault="00BA3D4C" w:rsidP="00BA3D4C">
      <w:pPr>
        <w:pStyle w:val="NoSpacing"/>
      </w:pPr>
      <w:r>
        <w:t>Board Secretary</w:t>
      </w:r>
    </w:p>
    <w:p w:rsidR="00FD316F" w:rsidRDefault="00FD316F"/>
    <w:sectPr w:rsidR="00FD316F" w:rsidSect="00FD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20"/>
  <w:characterSpacingControl w:val="doNotCompress"/>
  <w:compat/>
  <w:rsids>
    <w:rsidRoot w:val="00BA3D4C"/>
    <w:rsid w:val="000D03D3"/>
    <w:rsid w:val="00BA3D4C"/>
    <w:rsid w:val="00F1008B"/>
    <w:rsid w:val="00FD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>Totowa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sdaiuto</dc:creator>
  <cp:keywords/>
  <dc:description/>
  <cp:lastModifiedBy>janetcozzolino</cp:lastModifiedBy>
  <cp:revision>2</cp:revision>
  <dcterms:created xsi:type="dcterms:W3CDTF">2013-05-23T18:13:00Z</dcterms:created>
  <dcterms:modified xsi:type="dcterms:W3CDTF">2013-05-23T18:13:00Z</dcterms:modified>
</cp:coreProperties>
</file>